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Born on the Bayou (John Fogardy, </w:t>
      </w:r>
      <w:r>
        <w:rPr>
          <w:rFonts w:cs="Arial" w:ascii="Arial" w:hAnsi="Arial"/>
          <w:b/>
          <w:bCs/>
          <w:sz w:val="32"/>
          <w:szCs w:val="32"/>
        </w:rPr>
        <w:t>1968</w:t>
      </w:r>
      <w:r>
        <w:rPr>
          <w:rFonts w:cs="Arial" w:ascii="Arial" w:hAnsi="Arial"/>
          <w:b/>
          <w:bCs/>
          <w:sz w:val="32"/>
          <w:szCs w:val="32"/>
        </w:rPr>
        <w:t xml:space="preserve">) </w:t>
      </w:r>
      <w:r>
        <w:rPr>
          <w:rFonts w:cs="Arial" w:ascii="Arial" w:hAnsi="Arial"/>
          <w:b/>
          <w:bCs/>
          <w:sz w:val="32"/>
          <w:szCs w:val="32"/>
        </w:rPr>
        <w:t>(A)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600"/>
        <w:gridCol w:w="600"/>
        <w:gridCol w:w="1200"/>
        <w:gridCol w:w="1200"/>
        <w:gridCol w:w="1199"/>
        <w:gridCol w:w="1202"/>
      </w:tblGrid>
      <w:tr>
        <w:trPr/>
        <w:tc>
          <w:tcPr>
            <w:tcW w:w="5399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A7  A   A   A   A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4x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         A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Now, when I was just a little boy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Standin' to my Daddy's knee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A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My poppa said, "Son, don't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let the man get you an'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Do what he done to me"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A7            A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'Cause he'll get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'Cause he'll get you mama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A 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   A7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A7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      A           A7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5401" w:type="dxa"/>
            <w:gridSpan w:val="5"/>
            <w:tcBorders/>
          </w:tcPr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A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Wish I was back on the bayou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Rollin' with some Cajun queen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Wishin' I were a fast freight train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Just a chooglin' on down to New Orleans.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A 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And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A7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A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      A           A7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Chasin' down a hoodoo there.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  <w:tr>
        <w:trPr/>
        <w:tc>
          <w:tcPr>
            <w:tcW w:w="1199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  <w:shd w:fill="FFFF00" w:val="clear"/>
        </w:rPr>
      </w:pPr>
      <w:r>
        <w:rPr>
          <w:rFonts w:cs="Arial"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Born on the Bayou (John Fogardy, </w:t>
      </w:r>
      <w:r>
        <w:rPr>
          <w:rFonts w:cs="Arial" w:ascii="Arial" w:hAnsi="Arial"/>
          <w:b/>
          <w:bCs/>
          <w:sz w:val="32"/>
          <w:szCs w:val="32"/>
        </w:rPr>
        <w:t>1968</w:t>
      </w:r>
      <w:r>
        <w:rPr>
          <w:rFonts w:cs="Arial" w:ascii="Arial" w:hAnsi="Arial"/>
          <w:b/>
          <w:bCs/>
          <w:sz w:val="32"/>
          <w:szCs w:val="32"/>
        </w:rPr>
        <w:t xml:space="preserve">) </w:t>
      </w:r>
      <w:r>
        <w:rPr>
          <w:rFonts w:cs="Arial" w:ascii="Arial" w:hAnsi="Arial"/>
          <w:b/>
          <w:bCs/>
          <w:sz w:val="32"/>
          <w:szCs w:val="32"/>
        </w:rPr>
        <w:t>(D)</w:t>
      </w:r>
    </w:p>
    <w:p>
      <w:pPr>
        <w:pStyle w:val="Normal"/>
        <w:spacing w:lineRule="auto" w:line="240" w:before="0"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600"/>
        <w:gridCol w:w="600"/>
        <w:gridCol w:w="1200"/>
        <w:gridCol w:w="1200"/>
        <w:gridCol w:w="1200"/>
        <w:gridCol w:w="1201"/>
      </w:tblGrid>
      <w:tr>
        <w:trPr/>
        <w:tc>
          <w:tcPr>
            <w:tcW w:w="5399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cs="Arial" w:ascii="Arial" w:hAnsi="Arial"/>
                <w:b/>
                <w:bCs/>
                <w:sz w:val="28"/>
                <w:szCs w:val="28"/>
                <w:shd w:fill="FFFF00" w:val="clear"/>
              </w:rPr>
              <w:t>4x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D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Now, when I was just a little boy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Standin' to my Daddy's knee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My poppa said, "Son, don't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the man get you an'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what he done to me"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he'll get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he'll get you mama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D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D7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D           D7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401" w:type="dxa"/>
            <w:gridSpan w:val="5"/>
            <w:tcBorders/>
          </w:tcPr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D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Wish I was back on the bayou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Rollin' with some Cajun queen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Wishin' I were a fast freight train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Just a chooglin' on down to New Orleans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D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D           D7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Chasin' down a hoodoo there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LibreOffice/7.0.4.2$Windows_X86_64 LibreOffice_project/dcf040e67528d9187c66b2379df5ea4407429775</Application>
  <AppVersion>15.0000</AppVersion>
  <Pages>2</Pages>
  <Words>474</Words>
  <Characters>1526</Characters>
  <CharactersWithSpaces>3523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2020-02-22T17:08:00Z</dcterms:created>
  <dc:creator>Keith Fukumitsu</dc:creator>
  <dc:description/>
  <dc:language>en-US</dc:language>
  <cp:lastModifiedBy/>
  <dcterms:modified xsi:type="dcterms:W3CDTF">2021-02-13T14:11:15Z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