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Christmas Times a-Comin’ (Benjamin “Tex” Logan, 1951)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(Charles de Lint version)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  <w:gridCol w:w="1152"/>
      </w:tblGrid>
      <w:tr>
        <w:trPr/>
        <w:tc>
          <w:tcPr>
            <w:tcW w:w="9360" w:type="dxa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Strum in on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G7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a-comin', Christmas time's a-comin'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G7                  C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 and I know I'm goin' home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G7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Holly's in the window home where the wind blows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Can't walk for runnin,' Christmas time's a-comin'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F</w:t>
            </w:r>
          </w:p>
          <w:p>
            <w:pPr>
              <w:pStyle w:val="Normal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Can't you hear them bells ringin', ringin' joy to all, hear them singin'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G7   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When it's snowin', I'll be goin' back to my country home.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G7</w:t>
            </w:r>
          </w:p>
          <w:p>
            <w:pPr>
              <w:pStyle w:val="Normal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a-comin', Christmas time's a-comin',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G7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a-comin', and I know I'm goin' home.</w:t>
            </w:r>
          </w:p>
          <w:p>
            <w:pPr>
              <w:pStyle w:val="Normal"/>
              <w:ind w:left="720" w:hanging="0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: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G7</w:t>
            </w:r>
          </w:p>
          <w:p>
            <w:pPr>
              <w:pStyle w:val="Normal"/>
              <w:ind w:left="720" w:hanging="0"/>
              <w:rPr>
                <w:rFonts w:ascii="Arial" w:hAnsi="Arial"/>
                <w:color w:val="B2B2B2"/>
                <w:u w:val="none"/>
              </w:rPr>
            </w:pPr>
            <w:r>
              <w:rPr>
                <w:rFonts w:ascii="Arial" w:hAnsi="Arial"/>
                <w:color w:val="B2B2B2"/>
                <w:u w:val="none"/>
              </w:rPr>
              <w:t>Christmas time's a-comin', Christmas time's a-comin',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G7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  <w:color w:val="B2B2B2"/>
                <w:u w:val="none"/>
              </w:rPr>
            </w:pPr>
            <w:r>
              <w:rPr>
                <w:rFonts w:ascii="Arial" w:hAnsi="Arial"/>
                <w:color w:val="B2B2B2"/>
                <w:u w:val="none"/>
              </w:rPr>
              <w:t>Christmas time's a-comin', and I know I'm goin' home.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G7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White candle's burnin' my old heart's a-yearnin'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For the folks at home when Christmas time's a-comin'. </w:t>
            </w:r>
            <w:r>
              <w:rPr>
                <w:rFonts w:ascii="Arial" w:hAnsi="Arial"/>
                <w:b/>
                <w:bCs/>
                <w:u w:val="none"/>
              </w:rPr>
              <w:t>Chorus &amp; Instrumental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G7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Snow flake's a-fallin', my old home's a-callin',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G7                          C 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Tall pine's a-hummin', Christmas time's a-comin'. </w:t>
            </w:r>
            <w:r>
              <w:rPr>
                <w:rFonts w:ascii="Arial" w:hAnsi="Arial"/>
                <w:b/>
                <w:bCs/>
                <w:u w:val="none"/>
              </w:rPr>
              <w:t>Chorus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F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Can't you hear them bells ringin', ringin' joy to all, hear them singin',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When it's snowin', I'll be goin' back to my country home.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G7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a-comin', Christmas time's a-comin',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G7                   C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</w:p>
          <w:p>
            <w:pPr>
              <w:pStyle w:val="Normal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Christmas time's a-comin', and I know I'm goin'     home.</w:t>
            </w:r>
          </w:p>
          <w:p>
            <w:pPr>
              <w:pStyle w:val="Normal"/>
              <w:rPr>
                <w:rFonts w:ascii="Arial" w:hAnsi="Arial" w:eastAsia="Calibri" w:cs="Lucida Console"/>
                <w:color w:val="0000FF"/>
                <w:sz w:val="12"/>
                <w:szCs w:val="12"/>
                <w:u w:val="none"/>
              </w:rPr>
            </w:pPr>
            <w:r>
              <w:rPr>
                <w:rFonts w:eastAsia="Calibri" w:cs="Lucida Console" w:ascii="Arial" w:hAnsi="Arial"/>
                <w:color w:val="0000FF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eastAsia="Calibri" w:cs="Lucida Console"/>
          <w:color w:val="0000FF"/>
          <w:sz w:val="12"/>
          <w:szCs w:val="12"/>
          <w:u w:val="none"/>
        </w:rPr>
      </w:pPr>
      <w:r>
        <w:rPr>
          <w:rFonts w:eastAsia="Calibri" w:cs="Lucida Console" w:ascii="Arial" w:hAnsi="Arial"/>
          <w:color w:val="0000FF"/>
          <w:sz w:val="12"/>
          <w:szCs w:val="12"/>
          <w:u w:val="none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Christmas Times a-Comin’ (Benjamin “Tex” Logan, 1951)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jc w:val="center"/>
        <w:rPr>
          <w:rFonts w:ascii="Arial" w:hAnsi="Arial" w:eastAsia="Calibri" w:cs="Lucida Console"/>
          <w:b/>
          <w:b/>
          <w:bCs/>
          <w:color w:val="000000"/>
          <w:sz w:val="24"/>
          <w:szCs w:val="24"/>
          <w:u w:val="none"/>
        </w:rPr>
      </w:pPr>
      <w:r>
        <w:rPr>
          <w:rFonts w:eastAsia="Calibri" w:cs="Lucida Console" w:ascii="Arial" w:hAnsi="Arial"/>
          <w:b/>
          <w:bCs/>
          <w:color w:val="000000"/>
          <w:sz w:val="24"/>
          <w:szCs w:val="24"/>
          <w:u w:val="none"/>
        </w:rPr>
        <w:t>(Charles de Lint version)</w:t>
      </w:r>
    </w:p>
    <w:p>
      <w:pPr>
        <w:pStyle w:val="Normal"/>
        <w:rPr>
          <w:rFonts w:ascii="Arial" w:hAnsi="Arial" w:eastAsia="Calibri" w:cs="Lucida Console"/>
          <w:color w:val="000000"/>
          <w:sz w:val="24"/>
          <w:szCs w:val="24"/>
          <w:u w:val="none"/>
        </w:rPr>
      </w:pPr>
      <w:r>
        <w:rPr>
          <w:rFonts w:eastAsia="Calibri" w:cs="Lucida Console" w:ascii="Arial" w:hAnsi="Arial"/>
          <w:color w:val="000000"/>
          <w:sz w:val="24"/>
          <w:szCs w:val="24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  <w:gridCol w:w="1152"/>
      </w:tblGrid>
      <w:tr>
        <w:trPr/>
        <w:tc>
          <w:tcPr>
            <w:tcW w:w="9360" w:type="dxa"/>
            <w:vMerge w:val="restart"/>
            <w:tcBorders/>
          </w:tcPr>
          <w:p>
            <w:pPr>
              <w:pStyle w:val="Normal"/>
              <w:rPr/>
            </w:pPr>
            <w:r>
              <w:rPr>
                <w:rFonts w:eastAsia="Calibri" w:cs="Lucida Console" w:ascii="Arial" w:hAnsi="Arial"/>
                <w:b/>
                <w:bCs/>
                <w:color w:val="000000"/>
                <w:sz w:val="24"/>
                <w:szCs w:val="24"/>
                <w:u w:val="none"/>
                <w:shd w:fill="FFFF00" w:val="clear"/>
              </w:rPr>
              <w:t>Intro</w:t>
            </w:r>
            <w:r>
              <w:rPr>
                <w:rFonts w:eastAsia="Calibri" w:cs="Lucida Console" w:ascii="Arial" w:hAnsi="Arial"/>
                <w:b/>
                <w:bCs/>
                <w:color w:val="000000"/>
                <w:sz w:val="24"/>
                <w:szCs w:val="24"/>
                <w:u w:val="none"/>
              </w:rPr>
              <w:t xml:space="preserve">: Strum in on </w:t>
            </w:r>
            <w:r>
              <w:rPr>
                <w:rFonts w:eastAsia="Calibri" w:cs="Lucida Console" w:ascii="Arial" w:hAnsi="Arial"/>
                <w:b/>
                <w:bCs/>
                <w:color w:val="000000"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a-comin', Christmas time's a-comin'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D7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 and I know I'm goin' home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Holly's in the window home where the wind blows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D7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Can't walk for runnin,' Christmas time's a-comin'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Can't you hear them bells ringin', ringin' joy to all, hear them singin'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D7   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it's snowin', I'll be goin' back to my country home.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D7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a-comin', Christmas time's a-comin',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D7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a-comin', and I know I'm goin' home.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Instrumental: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D7</w:t>
            </w:r>
          </w:p>
          <w:p>
            <w:pPr>
              <w:pStyle w:val="Normal"/>
              <w:ind w:left="720" w:hanging="0"/>
              <w:rPr>
                <w:rFonts w:ascii="Arial" w:hAnsi="Arial"/>
                <w:color w:val="B2B2B2"/>
              </w:rPr>
            </w:pPr>
            <w:r>
              <w:rPr>
                <w:rFonts w:ascii="Arial" w:hAnsi="Arial"/>
                <w:color w:val="B2B2B2"/>
              </w:rPr>
              <w:t>Christmas time's a-comin', Christmas time's a-comin',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D7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color w:val="B2B2B2"/>
              </w:rPr>
            </w:pPr>
            <w:r>
              <w:rPr>
                <w:rFonts w:ascii="Arial" w:hAnsi="Arial"/>
                <w:color w:val="B2B2B2"/>
              </w:rPr>
              <w:t>Christmas time's a-comin', and I know I'm goin' home.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White candle's burnin' my old heart's a-yearnin'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D7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folks at home when Christmas time's a-comin'. </w:t>
            </w:r>
            <w:r>
              <w:rPr>
                <w:rFonts w:ascii="Arial" w:hAnsi="Arial"/>
                <w:b/>
                <w:bCs/>
              </w:rPr>
              <w:t>Chorus &amp; Instrumental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Snow flake's a-fallin', my old home's a-callin',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D7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Tall pine's a-hummin', Christmas time's a-comin'. </w:t>
            </w:r>
            <w:r>
              <w:rPr>
                <w:rFonts w:ascii="Arial" w:hAnsi="Arial"/>
                <w:b/>
                <w:bCs/>
              </w:rPr>
              <w:t>Chorus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Can't you hear them bells ringin', ringin' joy to all, hear them singin',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D7               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When it's snowin', I'll be goin' back to my country home.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a-comin', Christmas time's a-comin',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G7                   C↓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Christmas time's a-comin', and I know I'm goin'     home.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 w:eastAsia="Calibri" w:cs="Lucida Console"/>
          <w:b/>
          <w:b/>
          <w:bCs/>
          <w:color w:val="000000"/>
          <w:sz w:val="24"/>
          <w:szCs w:val="24"/>
          <w:u w:val="none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mbria" w:hAnsi="Cambria" w:eastAsia="ＭＳ 明朝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autoRedefine/>
    <w:qFormat/>
    <w:pPr>
      <w:keepNext w:val="true"/>
      <w:keepLines/>
      <w:numPr>
        <w:ilvl w:val="0"/>
        <w:numId w:val="0"/>
      </w:numPr>
      <w:jc w:val="center"/>
      <w:outlineLvl w:val="0"/>
    </w:pPr>
    <w:rPr>
      <w:rFonts w:ascii="Verdana" w:hAnsi="Verdana" w:eastAsia="ＭＳ ゴシック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Verdana" w:hAnsi="Verdana" w:eastAsia="ＭＳ ゴシック" w:cs="Tahoma"/>
      <w:b/>
      <w:bCs/>
      <w:sz w:val="32"/>
      <w:szCs w:val="28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40</TotalTime>
  <Application>LibreOffice/7.0.3.1$Windows_X86_64 LibreOffice_project/d7547858d014d4cf69878db179d326fc3483e082</Application>
  <Pages>2</Pages>
  <Words>444</Words>
  <Characters>2082</Characters>
  <CharactersWithSpaces>4359</CharactersWithSpaces>
  <Paragraphs>84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2019-11-26T20:31:00Z</dcterms:created>
  <dc:creator>MARK ROGERS</dc:creator>
  <dc:description/>
  <dc:language>en-US</dc:language>
  <cp:lastModifiedBy/>
  <cp:lastPrinted>2019-11-26T20:30:00Z</cp:lastPrinted>
  <dcterms:modified xsi:type="dcterms:W3CDTF">2020-12-04T09:52:10Z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