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5.png" ContentType="image/png"/>
  <Override PartName="/word/media/image6.jpeg" ContentType="image/jpeg"/>
  <Override PartName="/word/media/image4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jpeg" ContentType="image/jpe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6.png" ContentType="image/pn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png" ContentType="image/png"/>
  <Override PartName="/word/media/image37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It's The Most Wonderful Time of the Year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</w:rPr>
        <w:t xml:space="preserve">Edward Pola and George Wyle, 1963) </w:t>
      </w:r>
      <w:r>
        <w:rPr>
          <w:rFonts w:ascii="Arial" w:hAnsi="Arial"/>
          <w:b/>
          <w:bCs/>
          <w:sz w:val="26"/>
          <w:szCs w:val="26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It's The Most Wonderful Time of the Year</w:t>
        </w:r>
      </w:hyperlink>
      <w:r>
        <w:rPr>
          <w:rFonts w:ascii="Arial" w:hAnsi="Arial"/>
          <w:b/>
          <w:bCs/>
          <w:sz w:val="22"/>
          <w:szCs w:val="22"/>
        </w:rPr>
        <w:t xml:space="preserve"> by </w:t>
      </w:r>
      <w:hyperlink r:id="rId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Andy Williams</w:t>
        </w:r>
      </w:hyperlink>
      <w:r>
        <w:rPr>
          <w:rFonts w:ascii="Arial" w:hAnsi="Arial"/>
          <w:b/>
          <w:bCs/>
          <w:sz w:val="22"/>
          <w:szCs w:val="22"/>
        </w:rPr>
        <w:t xml:space="preserve"> (1963)  - Version </w:t>
      </w:r>
      <w:r>
        <w:rPr>
          <w:rFonts w:ascii="Arial" w:hAnsi="Arial"/>
          <w:b/>
          <w:bCs/>
          <w:sz w:val="22"/>
          <w:szCs w:val="22"/>
        </w:rPr>
        <w:t>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C  Am  Dm  G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 Am          Dm   G      C   Am Dm G              Dm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1. It's the most wonderful time of the year,              </w:t>
            </w:r>
            <w:r>
              <w:rPr>
                <w:rFonts w:ascii="Arial" w:hAnsi="Arial"/>
                <w:u w:val="none"/>
              </w:rPr>
              <w:t>with the kids jingle belling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everyone telling you, “Be of good cheer”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  Am           Dm  G        C    Am  Dm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the most wonderful time  of the year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Am        Dm G         C  Am Dm G                  Dm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2. It's the hap-happiest sea-son of  all,                 </w:t>
            </w:r>
            <w:r>
              <w:rPr>
                <w:rFonts w:ascii="Arial" w:hAnsi="Arial"/>
                <w:u w:val="none"/>
              </w:rPr>
              <w:t>with those holiday greetings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nd gay happy meetings </w:t>
            </w:r>
            <w:r>
              <w:rPr>
                <w:rFonts w:ascii="Arial" w:hAnsi="Arial"/>
                <w:u w:val="none"/>
              </w:rPr>
              <w:t xml:space="preserve">when friends come to call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Am         Dm  G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the hap-happiest sea-son of 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     C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There'll be parties for hosting, </w:t>
            </w:r>
            <w:r>
              <w:rPr>
                <w:rFonts w:ascii="Arial" w:hAnsi="Arial"/>
                <w:u w:val="none"/>
              </w:rPr>
              <w:t>marsh-mallows for toasting,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G             C     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Fm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caroling out in the snow.     There'll be scary ghost stories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Fm                                G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tales of the glories of Christmases long, long ago.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       Am           Dm  G       C    Am  Dm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3. 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Dm             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There'll be much mistle-toeing, </w:t>
            </w: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hearts will be glowing,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love ones are near.  </w:t>
            </w:r>
            <w:r>
              <w:rPr>
                <w:rFonts w:ascii="Arial" w:hAnsi="Arial"/>
                <w:b/>
                <w:bCs/>
                <w:u w:val="none"/>
              </w:rPr>
              <w:t>[</w:t>
            </w:r>
            <w:r>
              <w:rPr>
                <w:rFonts w:ascii="Arial" w:hAnsi="Arial"/>
                <w:b/>
                <w:bCs/>
                <w:i/>
                <w:iCs/>
                <w:u w:val="none"/>
              </w:rPr>
              <w:t>2</w:t>
            </w:r>
            <w:r>
              <w:rPr>
                <w:rFonts w:ascii="Arial" w:hAnsi="Arial"/>
                <w:b/>
                <w:bCs/>
                <w:i/>
                <w:iCs/>
                <w:u w:val="none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/>
                <w:iCs/>
                <w:u w:val="none"/>
              </w:rPr>
              <w:t xml:space="preserve"> time through go to Outro</w:t>
            </w:r>
            <w:r>
              <w:rPr>
                <w:rFonts w:ascii="Arial" w:hAnsi="Arial"/>
                <w:b/>
                <w:bCs/>
                <w:u w:val="none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Am          Dm   G       C    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Bridge –  except last line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Verse 3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  Am          Dm                 C       Am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It's the most wonderful time, </w:t>
            </w: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>es, the most wonderful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Am           Dm  G       C      </w:t>
            </w:r>
            <w:r>
              <w:rPr>
                <w:rFonts w:ascii="Arial" w:hAnsi="Arial"/>
                <w:b/>
                <w:bCs/>
                <w:u w:val="none"/>
              </w:rPr>
              <w:t>G  Fm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9525</wp:posOffset>
                  </wp:positionV>
                  <wp:extent cx="68580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6"/>
          <w:szCs w:val="26"/>
        </w:rPr>
        <w:t xml:space="preserve">It's The Most Wonderful Time of the Year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</w:rPr>
        <w:t xml:space="preserve">Edward Pola and George Wyle, 1963)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Normal"/>
        <w:bidi w:val="0"/>
        <w:jc w:val="center"/>
        <w:rPr/>
      </w:pPr>
      <w:hyperlink r:id="rId2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It's The Most Wonderful Time of the Year</w:t>
        </w:r>
      </w:hyperlink>
      <w:r>
        <w:rPr>
          <w:rFonts w:ascii="Arial" w:hAnsi="Arial"/>
          <w:b/>
          <w:bCs/>
          <w:sz w:val="22"/>
          <w:szCs w:val="22"/>
        </w:rPr>
        <w:t xml:space="preserve"> by </w:t>
      </w:r>
      <w:hyperlink r:id="rId24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Andy Williams</w:t>
        </w:r>
      </w:hyperlink>
      <w:r>
        <w:rPr>
          <w:rFonts w:ascii="Arial" w:hAnsi="Arial"/>
          <w:b/>
          <w:bCs/>
          <w:sz w:val="22"/>
          <w:szCs w:val="22"/>
        </w:rPr>
        <w:t xml:space="preserve"> (1963)  - Version </w:t>
      </w:r>
      <w:r>
        <w:rPr>
          <w:rFonts w:ascii="Arial" w:hAnsi="Arial"/>
          <w:b/>
          <w:bCs/>
          <w:sz w:val="22"/>
          <w:szCs w:val="22"/>
        </w:rPr>
        <w:t>2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G  Em  Am  D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Em          Am   D      G   Em  Am  D             Am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It's the most wonderful time of the year,               with the kids jingle belling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everyone telling you, "Be of good cheer"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Em           Am  D        G    Em  Am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most wonderful time 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Em        Am  D        G  Em  Am  D                  Am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It's the hap-happiest sea-son of  all,                 with those holiday greetings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gay happy meetings when friends come to call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Em         Am  D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hap-happiest sea-son of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C                                       G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There'll be parties for hosting, marsh-mallows for toasting,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Am        D             G       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</w:rPr>
              <w:t xml:space="preserve">                            Cm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caroling out in the snow.      There'll be scary ghost stories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Cm                                D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tales of the glories of Christmases long, long ago.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Em           Am  D       G    Em  Am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Am               D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There'll be much mistle-toeing, and hearts will be glowing,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love ones are near. 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i/>
                <w:iCs/>
              </w:rPr>
              <w:t>2nd time through go to Outro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Em          Am   D       G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Bridge –  except last line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Verse 3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Em          Am                 G       Em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most wonderful time, yes, the most wonderful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      Em           Am  D       G       </w:t>
            </w:r>
            <w:r>
              <w:rPr>
                <w:rFonts w:ascii="Arial" w:hAnsi="Arial"/>
                <w:b/>
                <w:bCs/>
              </w:rPr>
              <w:t>D  Cm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8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/>
          <w:sz w:val="12"/>
          <w:szCs w:val="12"/>
        </w:rPr>
      </w:pPr>
      <w:r>
        <w:rPr>
          <w:rFonts w:ascii="Lucida Console" w:hAnsi="Lucida Consol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Ftb3EtjEic" TargetMode="External"/><Relationship Id="rId3" Type="http://schemas.openxmlformats.org/officeDocument/2006/relationships/hyperlink" Target="https://www.youtube.com/watch?v=gFtb3EtjEic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pn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gFtb3EtjEic" TargetMode="External"/><Relationship Id="rId24" Type="http://schemas.openxmlformats.org/officeDocument/2006/relationships/hyperlink" Target="https://www.youtube.com/watch?v=gFtb3EtjEic" TargetMode="External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pn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LibreOffice/7.0.3.1$Windows_X86_64 LibreOffice_project/d7547858d014d4cf69878db179d326fc3483e082</Application>
  <Pages>2</Pages>
  <Words>536</Words>
  <Characters>1959</Characters>
  <CharactersWithSpaces>3944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2020-12-02T14:47:51Z</dcterms:created>
  <dc:creator/>
  <dc:description/>
  <dc:language>en-US</dc:language>
  <cp:lastModifiedBy/>
  <dcterms:modified xsi:type="dcterms:W3CDTF">2020-12-02T16:07:58Z</dcterms:modified>
  <cp:revision>16</cp:revision>
  <dc:subject/>
  <dc:title/>
</cp:coreProperties>
</file>