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Some Enchanted Evening (Rodgers &amp; Hammerstein) 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6"/>
            <w:szCs w:val="26"/>
          </w:rPr>
          <w:t>Some Enchanted Evening</w:t>
        </w:r>
      </w:hyperlink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by </w:t>
      </w:r>
      <w:r>
        <w:rPr>
          <w:rFonts w:ascii="Arial" w:hAnsi="Arial"/>
          <w:b/>
          <w:bCs/>
          <w:sz w:val="26"/>
          <w:szCs w:val="26"/>
        </w:rPr>
        <w:t>Perry Como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0"/>
        <w:gridCol w:w="1260"/>
        <w:gridCol w:w="1260"/>
        <w:gridCol w:w="1260"/>
        <w:gridCol w:w="1260"/>
        <w:gridCol w:w="1260"/>
        <w:gridCol w:w="1263"/>
        <w:gridCol w:w="1152"/>
      </w:tblGrid>
      <w:tr>
        <w:trPr/>
        <w:tc>
          <w:tcPr>
            <w:tcW w:w="882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Some enchanted evening, you may see a stranger.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may see a stranger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Dm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somehow you know, you know even then,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         Dm          G               C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That somewhere you'll see her a-gain and a-gain.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D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Some enchanted evening, someone may be laughing.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may hear her laughing, across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Dm         G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night after night, as strange as it seems,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Dm              G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sounds of her laughter will sing in your dreams.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Em    Dm    C   F   G   C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Em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Who can ex-plain it, who can tell you why?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C            D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Fools give you reasons, wise men never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D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Some enchanted evening, when you find your true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C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you feel her call you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Dm         G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Then fly to her side and make her your 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   Dm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r all through your life you may dream 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Some Enchanted Evening (Rodgers &amp; Hammerstein) 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6"/>
            <w:szCs w:val="26"/>
          </w:rPr>
          <w:t>Some Enchanted Evening</w:t>
        </w:r>
      </w:hyperlink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by </w:t>
      </w:r>
      <w:r>
        <w:rPr>
          <w:rFonts w:ascii="Arial" w:hAnsi="Arial"/>
          <w:b/>
          <w:bCs/>
          <w:sz w:val="26"/>
          <w:szCs w:val="26"/>
        </w:rPr>
        <w:t>Perry Como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0"/>
        <w:gridCol w:w="1260"/>
        <w:gridCol w:w="1260"/>
        <w:gridCol w:w="1260"/>
        <w:gridCol w:w="1260"/>
        <w:gridCol w:w="1260"/>
        <w:gridCol w:w="1263"/>
        <w:gridCol w:w="1152"/>
      </w:tblGrid>
      <w:tr>
        <w:trPr/>
        <w:tc>
          <w:tcPr>
            <w:tcW w:w="882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A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enchanted evening, you may see a stranger.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may see a stranger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Am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somehow you know, you know even then,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Am          D               G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 a-gain and a-gain.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A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enchanted evening, someone may be laughing.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may hear her laughing, across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Am         D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night after night, as strange as it seems,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Am              D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sounds of her laughter will sing in your dreams.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Am    G   C   D   G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Bm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Who can ex-plain it, who can tell you why?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G            A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Fools give you reasons, wise men never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A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enchanted evening, when you find your true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G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you feel her call you a-cross a crowded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Am      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Then fly to her side and make her your 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           Am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Or all through your life you may dream 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82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VIrNhpsNKs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aVIrNhpsNKs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LibreOffice/6.4.6.2$Windows_X86_64 LibreOffice_project/0ce51a4fd21bff07a5c061082cc82c5ed232f115</Application>
  <Pages>2</Pages>
  <Words>382</Words>
  <Characters>1390</Characters>
  <CharactersWithSpaces>3196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2020-11-19T13:27:17Z</dcterms:created>
  <dc:creator/>
  <dc:description/>
  <dc:language>en-US</dc:language>
  <cp:lastModifiedBy/>
  <dcterms:modified xsi:type="dcterms:W3CDTF">2020-11-19T15:11:34Z</dcterms:modified>
  <cp:revision>12</cp:revision>
  <dc:subject/>
  <dc:title/>
</cp:coreProperties>
</file>