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31.png" ContentType="image/png"/>
  <Override PartName="/word/media/image7.jpeg" ContentType="image/jpeg"/>
  <Override PartName="/word/media/image9.png" ContentType="image/png"/>
  <Override PartName="/word/media/image2.jpeg" ContentType="image/jpeg"/>
  <Override PartName="/word/media/image3.jpeg" ContentType="image/jpeg"/>
  <Override PartName="/word/media/image4.png" ContentType="image/png"/>
  <Override PartName="/word/media/image5.jpeg" ContentType="image/jpeg"/>
  <Override PartName="/word/media/image8.jpeg" ContentType="image/jpeg"/>
  <Override PartName="/word/media/image6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jpeg" ContentType="image/jpeg"/>
  <Override PartName="/word/media/image18.jpeg" ContentType="image/jpeg"/>
  <Override PartName="/word/media/image19.jpeg" ContentType="image/jpeg"/>
  <Override PartName="/word/media/image22.png" ContentType="image/png"/>
  <Override PartName="/word/media/image20.jpeg" ContentType="image/jpeg"/>
  <Override PartName="/word/media/image21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png" ContentType="image/png"/>
  <Override PartName="/word/media/image30.png" ContentType="image/png"/>
  <Override PartName="/word/media/image3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 xml:space="preserve">Standing On The Corner </w:t>
      </w:r>
      <w:r>
        <w:rPr>
          <w:rFonts w:ascii="Arial" w:hAnsi="Arial"/>
          <w:b/>
          <w:bCs/>
          <w:sz w:val="30"/>
          <w:szCs w:val="30"/>
          <w:u w:val="none"/>
        </w:rPr>
        <w:t>(Frank Loesser, 1956)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hyperlink r:id="rId2" w:tgtFrame="_blank">
        <w:r>
          <w:rPr>
            <w:rStyle w:val="InternetLink"/>
            <w:rFonts w:ascii="Arial" w:hAnsi="Arial"/>
            <w:b/>
            <w:bCs/>
            <w:u w:val="none"/>
          </w:rPr>
          <w:t>Standing On Corner</w:t>
        </w:r>
      </w:hyperlink>
      <w:r>
        <w:rPr>
          <w:rFonts w:ascii="Arial" w:hAnsi="Arial"/>
          <w:b/>
          <w:bCs/>
          <w:u w:val="none"/>
        </w:rPr>
        <w:t xml:space="preserve"> by</w:t>
      </w:r>
      <w:r>
        <w:rPr>
          <w:rFonts w:ascii="Arial" w:hAnsi="Arial"/>
          <w:b/>
          <w:bCs/>
          <w:u w:val="none"/>
        </w:rPr>
        <w:t xml:space="preserve"> The Four Lads </w:t>
      </w:r>
      <w:r>
        <w:rPr>
          <w:rFonts w:ascii="Arial" w:hAnsi="Arial"/>
          <w:b/>
          <w:bCs/>
          <w:u w:val="none"/>
        </w:rPr>
        <w:t>(1958)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Version 1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83"/>
        <w:gridCol w:w="1214"/>
        <w:gridCol w:w="1215"/>
      </w:tblGrid>
      <w:tr>
        <w:trPr/>
        <w:tc>
          <w:tcPr>
            <w:tcW w:w="8083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G  Gm  Eb  C . . G  Bb  Eb  Ab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C                                    D  Eb Ab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Standing on the corner watching all the girls go by.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C                        A          Am7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Standing on the corner watching all the girls go by.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                 Gm7             G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Brother you don't know a nicer occu-pation,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Eb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M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atter of fact, neither do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I</w:t>
            </w:r>
            <w:r>
              <w:rPr>
                <w:rFonts w:ascii="Arial" w:hAnsi="Arial"/>
                <w:sz w:val="26"/>
                <w:szCs w:val="26"/>
                <w:u w:val="none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D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Than standing on the corner watching all the girls,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A                                    G  C 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atching all the girls, watching all the girls, go by.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B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ridge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Em7    C   Em7            C         Em7     C            Em7       C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I'm the cat that got the cream, </w:t>
            </w:r>
            <w:r>
              <w:rPr>
                <w:rFonts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aven't got a girl but I can dream.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                  C             Am7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G                        Ab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Haven't got a girl but I can wish.  </w:t>
            </w:r>
            <w:r>
              <w:rPr>
                <w:rFonts w:ascii="Arial" w:hAnsi="Arial"/>
                <w:sz w:val="26"/>
                <w:szCs w:val="26"/>
                <w:u w:val="none"/>
              </w:rPr>
              <w:t>S</w:t>
            </w:r>
            <w:r>
              <w:rPr>
                <w:rFonts w:ascii="Arial" w:hAnsi="Arial"/>
                <w:sz w:val="26"/>
                <w:szCs w:val="26"/>
                <w:u w:val="none"/>
              </w:rPr>
              <w:t>o, I take me down to Main Street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Db            A   C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sz w:val="26"/>
                <w:szCs w:val="26"/>
                <w:u w:val="none"/>
              </w:rPr>
              <w:t>nd that's where I select my imaginary dish.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C                                     D  Bb Eb Ab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Standing on the corner watching all the girls go by.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                    C           A   C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Standing on the corner giving all the girls the eye.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Brother if you've got a rich imagi-nation,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Ab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G</w:t>
            </w:r>
            <w:r>
              <w:rPr>
                <w:rFonts w:ascii="Arial" w:hAnsi="Arial"/>
                <w:sz w:val="26"/>
                <w:szCs w:val="26"/>
                <w:u w:val="none"/>
              </w:rPr>
              <w:t>ive it a whirl, give it a try.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Try standing on the corner watching all the girls,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A                                   G  Em7 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atching all the girls, watching all the girls go by.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8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4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8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8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  <w:u w:val="none"/>
              </w:rPr>
              <w:t xml:space="preserve"> </w:t>
            </w:r>
          </w:p>
        </w:tc>
        <w:tc>
          <w:tcPr>
            <w:tcW w:w="12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8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8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8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8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  <w:t xml:space="preserve">Standing On Corner  – </w:t>
      </w:r>
      <w:r>
        <w:rPr>
          <w:rFonts w:ascii="Arial" w:hAnsi="Arial"/>
          <w:b/>
          <w:bCs/>
          <w:i/>
          <w:iCs/>
          <w:u w:val="single"/>
        </w:rPr>
        <w:t>Page 2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</w:r>
    </w:p>
    <w:p>
      <w:pPr>
        <w:pStyle w:val="Normal"/>
        <w:bidi w:val="0"/>
        <w:jc w:val="right"/>
        <w:rPr>
          <w:rFonts w:ascii="Arial" w:hAnsi="Arial"/>
          <w:u w:val="none"/>
        </w:rPr>
      </w:pPr>
      <w:r>
        <w:rPr>
          <w:rFonts w:ascii="Arial" w:hAnsi="Arial"/>
          <w:b/>
          <w:bCs/>
          <w:i w:val="false"/>
          <w:iCs w:val="false"/>
          <w:highlight w:val="yellow"/>
          <w:u w:val="none"/>
        </w:rPr>
        <w:t>Baritone Chords</w:t>
      </w:r>
      <w:r>
        <w:rPr>
          <w:rFonts w:ascii="Arial" w:hAnsi="Arial"/>
          <w:b/>
          <w:bCs/>
          <w:i w:val="false"/>
          <w:iCs w:val="false"/>
          <w:u w:val="none"/>
        </w:rPr>
        <w:t xml:space="preserve">    </w:t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83"/>
        <w:gridCol w:w="1214"/>
        <w:gridCol w:w="1215"/>
      </w:tblGrid>
      <w:tr>
        <w:trPr/>
        <w:tc>
          <w:tcPr>
            <w:tcW w:w="8083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B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ridge 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Em7   C   Em7           C       Em7      C            Em7               C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Satur-day and I'm so broke, </w:t>
            </w:r>
            <w:r>
              <w:rPr>
                <w:rFonts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aven't got a girl and that's no joke.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C            Am7         G                            Ab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Still I'm living like, 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million-aire, </w:t>
            </w: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hen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I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take me down to Main Street,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Db                     A     Bbm Ab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nd 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I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review the harem parading for me there.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Ab                                Db                      Dbm    Cm   B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Standing on the corner watching all the girls go by.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Ab                                 Db                                     Bbm  Dbm Eb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Standing on the corner underneath the springtime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Eb                Ab                                           Db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Brother, you can't go to jail for what you're thinking.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Bbm            Eb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Or for the woo (wolf whistle) look in your eye.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Eb              Ab                     Eb      Db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You're only standing on the corner watching all the girls,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Ab              Bb                     Eb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atching all the girls, watching all the girls,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Ab      Db     Ab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(long wolf whistle)..go 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byyyyyyyyyyyyy.</w:t>
            </w:r>
          </w:p>
          <w:p>
            <w:pPr>
              <w:pStyle w:val="Normal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2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8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4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  <w:u w:val="none"/>
              </w:rPr>
              <w:t xml:space="preserve"> </w:t>
            </w: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0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8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4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8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4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  <w:u w:val="none"/>
              </w:rPr>
              <w:t xml:space="preserve"> </w:t>
            </w: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8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4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8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4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25400</wp:posOffset>
                  </wp:positionV>
                  <wp:extent cx="685800" cy="914400"/>
                  <wp:effectExtent l="0" t="0" r="0" b="0"/>
                  <wp:wrapSquare wrapText="largest"/>
                  <wp:docPr id="28" name="Imag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8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4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3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3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8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4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8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rlbGQ0xKZbY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pn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png"/><Relationship Id="rId16" Type="http://schemas.openxmlformats.org/officeDocument/2006/relationships/image" Target="media/image14.png"/><Relationship Id="rId17" Type="http://schemas.openxmlformats.org/officeDocument/2006/relationships/image" Target="media/image15.png"/><Relationship Id="rId18" Type="http://schemas.openxmlformats.org/officeDocument/2006/relationships/image" Target="media/image16.pn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png"/><Relationship Id="rId25" Type="http://schemas.openxmlformats.org/officeDocument/2006/relationships/image" Target="media/image23.jpeg"/><Relationship Id="rId26" Type="http://schemas.openxmlformats.org/officeDocument/2006/relationships/image" Target="media/image24.jpeg"/><Relationship Id="rId27" Type="http://schemas.openxmlformats.org/officeDocument/2006/relationships/image" Target="media/image25.jpeg"/><Relationship Id="rId28" Type="http://schemas.openxmlformats.org/officeDocument/2006/relationships/image" Target="media/image26.jpeg"/><Relationship Id="rId29" Type="http://schemas.openxmlformats.org/officeDocument/2006/relationships/image" Target="media/image27.jpeg"/><Relationship Id="rId30" Type="http://schemas.openxmlformats.org/officeDocument/2006/relationships/image" Target="media/image28.jpeg"/><Relationship Id="rId31" Type="http://schemas.openxmlformats.org/officeDocument/2006/relationships/image" Target="media/image29.png"/><Relationship Id="rId32" Type="http://schemas.openxmlformats.org/officeDocument/2006/relationships/image" Target="media/image30.png"/><Relationship Id="rId33" Type="http://schemas.openxmlformats.org/officeDocument/2006/relationships/image" Target="media/image31.png"/><Relationship Id="rId34" Type="http://schemas.openxmlformats.org/officeDocument/2006/relationships/image" Target="media/image32.png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</TotalTime>
  <Application>LibreOffice/6.4.6.2$Windows_X86_64 LibreOffice_project/0ce51a4fd21bff07a5c061082cc82c5ed232f115</Application>
  <Pages>2</Pages>
  <Words>389</Words>
  <Characters>1392</Characters>
  <CharactersWithSpaces>3099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2020-11-07T11:08:51Z</dcterms:created>
  <dc:creator/>
  <dc:description/>
  <dc:language>en-US</dc:language>
  <cp:lastModifiedBy/>
  <dcterms:modified xsi:type="dcterms:W3CDTF">2020-11-07T13:02:21Z</dcterms:modified>
  <cp:revision>12</cp:revision>
  <dc:subject/>
  <dc:title/>
</cp:coreProperties>
</file>