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just a poor boy,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hough my story's seldom told.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                                 G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have squandered my resistance,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or a pocket full of mumbles,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F                                                    C | G | G | G | C | C 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Still a man hears what he wants to hear,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company of strangers,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the quiet of the railway station.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               G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G                    F     </w:t>
            </w:r>
            <w:r>
              <w:rPr>
                <w:rFonts w:ascii="Arial" w:hAnsi="Arial"/>
                <w:b/>
                <w:bCs/>
                <w:color w:val="999999"/>
              </w:rPr>
              <w:t>Em   Dm</w:t>
            </w:r>
            <w:r>
              <w:rPr>
                <w:rFonts w:ascii="Arial" w:hAnsi="Arial"/>
                <w:b/>
                <w:bCs/>
              </w:rPr>
              <w:t xml:space="preserve">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Where the ragged people go,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ooking for the places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nly they wou</w:t>
            </w:r>
            <w:r>
              <w:rPr>
                <w:rFonts w:ascii="Arial" w:hAnsi="Arial"/>
              </w:rPr>
              <w:t>ld</w:t>
            </w:r>
            <w:r>
              <w:rPr>
                <w:rFonts w:ascii="Arial" w:hAnsi="Arial"/>
              </w:rPr>
              <w:t xml:space="preserve">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Em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Lie-la-lie,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ie-la-l</w:t>
            </w:r>
            <w:r>
              <w:rPr>
                <w:rFonts w:ascii="Arial" w:hAnsi="Arial"/>
              </w:rPr>
              <w:t>ie,</w:t>
            </w:r>
            <w:r>
              <w:rPr>
                <w:rFonts w:ascii="Arial" w:hAnsi="Arial"/>
              </w:rPr>
              <w:t xml:space="preserve"> la lie-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a-lie,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G                   C | C 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Lie-la-l</w:t>
            </w:r>
            <w:r>
              <w:rPr>
                <w:rFonts w:ascii="Arial" w:hAnsi="Arial"/>
              </w:rPr>
              <w:t xml:space="preserve">ie,  Lie-la-lie, </w:t>
            </w:r>
            <w:r>
              <w:rPr>
                <w:rFonts w:ascii="Arial" w:hAnsi="Arial"/>
              </w:rPr>
              <w:t xml:space="preserve"> l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la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I get no offers. Just a come-on from the whores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Seventh Avenue.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G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 de-clare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C                    G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C | C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I took some comfort there. </w:t>
            </w:r>
            <w:r>
              <w:rPr>
                <w:rFonts w:ascii="Arial" w:hAnsi="Arial"/>
              </w:rPr>
              <w:t>Ooo-</w:t>
            </w:r>
            <w:r>
              <w:rPr>
                <w:rFonts w:ascii="Arial" w:hAnsi="Arial"/>
              </w:rPr>
              <w:t xml:space="preserve">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Am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Then I'm laying out my winter clothes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wishing I was gone,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C                  Em                   Am       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Where the New York City winters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re-n't bleeding me, 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eading me,    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G7 | G7 | C | C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clearing stands a boxer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carries the reminders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f every glove that laid him down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cut him 'til he cried out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F                                                C       | C C G C | G | F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"I am leaving, I am leaving" -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(Repeat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times)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GCEA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just a poor boy,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hough my story's seldom told.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                                 G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have squandered my resistance,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or a pocket full of mumbles,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F                                                    C | G | G | G | C | C 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Still a man hears what he wants to hear,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company of strangers,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the quiet of the railway station.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               G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G                    F     </w:t>
            </w:r>
            <w:r>
              <w:rPr>
                <w:rFonts w:ascii="Arial" w:hAnsi="Arial"/>
                <w:b/>
                <w:bCs/>
                <w:color w:val="999999"/>
              </w:rPr>
              <w:t>Em   Dm</w:t>
            </w:r>
            <w:r>
              <w:rPr>
                <w:rFonts w:ascii="Arial" w:hAnsi="Arial"/>
                <w:b/>
                <w:bCs/>
              </w:rPr>
              <w:t xml:space="preserve">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Where the ragged people go,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ooking for the places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nly they wou</w:t>
            </w:r>
            <w:r>
              <w:rPr>
                <w:rFonts w:ascii="Arial" w:hAnsi="Arial"/>
              </w:rPr>
              <w:t>ld</w:t>
            </w:r>
            <w:r>
              <w:rPr>
                <w:rFonts w:ascii="Arial" w:hAnsi="Arial"/>
              </w:rPr>
              <w:t xml:space="preserve">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Em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Lie-la-lie,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ie-la-l</w:t>
            </w:r>
            <w:r>
              <w:rPr>
                <w:rFonts w:ascii="Arial" w:hAnsi="Arial"/>
              </w:rPr>
              <w:t>ie,</w:t>
            </w:r>
            <w:r>
              <w:rPr>
                <w:rFonts w:ascii="Arial" w:hAnsi="Arial"/>
              </w:rPr>
              <w:t xml:space="preserve"> la lie-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a-lie,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G                   C | C 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Lie-la-l</w:t>
            </w:r>
            <w:r>
              <w:rPr>
                <w:rFonts w:ascii="Arial" w:hAnsi="Arial"/>
              </w:rPr>
              <w:t xml:space="preserve">ie,  Lie-la-lie, </w:t>
            </w:r>
            <w:r>
              <w:rPr>
                <w:rFonts w:ascii="Arial" w:hAnsi="Arial"/>
              </w:rPr>
              <w:t xml:space="preserve"> l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la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I get no offers. Just a come-on from the whores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Seventh Avenue.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G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 de-clare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C                    G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C | C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I took some comfort there. </w:t>
            </w:r>
            <w:r>
              <w:rPr>
                <w:rFonts w:ascii="Arial" w:hAnsi="Arial"/>
              </w:rPr>
              <w:t>Ooo-</w:t>
            </w:r>
            <w:r>
              <w:rPr>
                <w:rFonts w:ascii="Arial" w:hAnsi="Arial"/>
              </w:rPr>
              <w:t xml:space="preserve">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Am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Then I'm laying out my winter clothes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wishing I was gone,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C                  Em                   Am       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Where the New York City winters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re-n't bleeding me, 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eading me,    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G7 | G7 | C | C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clearing stands a boxer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carries the reminders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f every glove that laid him down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cut him 'til he cried out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F                                                C       | C C G C | G | F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"I am leaving, I am leaving" -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(Repeat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times)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Baritone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62"/>
        <w:gridCol w:w="1253"/>
      </w:tblGrid>
      <w:tr>
        <w:trPr/>
        <w:tc>
          <w:tcPr>
            <w:tcW w:w="9262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| G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am just a poor boy, though my story's seldom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have squandered my resistance, for a pocket full of mumbles,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C                                                    G | D | D | D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Still a man hears what he wants to hear, and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company of strangers, in the quiet of the railway station.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 Em               D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D                    C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Bm   Am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ragged people go, looking for the places only they would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la lie-la-lie,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D                   G | G |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 la la la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I get no offers. Just a come-on from the whores on Seventh Avenue.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                     D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do de-clare there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                 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took some comfort there. Ooo-la-la,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Em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Then I'm laying out my winter clothes and wishing I was gone,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G                  Bm                    Em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New York City winters are-n't bleeding me,      Leading me,     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D7 | D7 | G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clearing stands a boxer and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he carries the reminders of every glove that laid him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 cut him 'til he cried out iIn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C                                                G       | G G D G | D | C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"I am leaving, I am leaving" - but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 (Repeat 8 times)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GCEA</w:t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/>
      </w:pPr>
      <w:r>
        <w:br w:type="page"/>
      </w: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62"/>
        <w:gridCol w:w="1253"/>
      </w:tblGrid>
      <w:tr>
        <w:trPr/>
        <w:tc>
          <w:tcPr>
            <w:tcW w:w="9262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| G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am just a poor boy, though my story's seldom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have squandered my resistance, for a pocket full of mumbles,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C                                                    G | D | D | D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Still a man hears what he wants to hear, and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company of strangers, in the quiet of the railway station.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 Em               D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D                    C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Bm   Am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ragged people go, looking for the places only they would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la lie-la-lie,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D                   G | G |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 la la la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I get no offers. Just a come-on from the whores on Seventh Avenue.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                     D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do de-clare there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                 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took some comfort there. Ooo-la-la,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Em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Then I'm laying out my winter clothes and wishing I was gone,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G                  Bm                    Em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New York City winters are-n't bleeding me,      Leading me,     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D7 | D7 | G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clearing stands a boxer and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he carries the reminders of every glove that laid him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 cut him 'til he cried out iIn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C                                                G       | G G D G | D | C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"I am leaving, I am leaving" - but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 (Repeat 8 times)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Baritone</w:t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LibreOffice/6.3.6.2$Windows_X86_64 LibreOffice_project/2196df99b074d8a661f4036fca8fa0cbfa33a497</Application>
  <Pages>4</Pages>
  <Words>1412</Words>
  <Characters>4760</Characters>
  <CharactersWithSpaces>11528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2020-10-12T15:24:49Z</dcterms:created>
  <dc:creator/>
  <dc:description/>
  <dc:language>en-US</dc:language>
  <cp:lastModifiedBy/>
  <cp:lastPrinted>2020-10-14T09:29:29Z</cp:lastPrinted>
  <dcterms:modified xsi:type="dcterms:W3CDTF">2020-10-16T09:51:48Z</dcterms:modified>
  <cp:revision>22</cp:revision>
  <dc:subject/>
  <dc:title/>
</cp:coreProperties>
</file>